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92CA" w14:textId="77777777" w:rsidR="009A31EF" w:rsidRDefault="009A31EF">
      <w:pPr>
        <w:pStyle w:val="1"/>
        <w:jc w:val="left"/>
        <w:rPr>
          <w:b w:val="0"/>
          <w:szCs w:val="20"/>
        </w:rPr>
      </w:pPr>
    </w:p>
    <w:p w14:paraId="7D101D74" w14:textId="77777777" w:rsidR="009A31EF" w:rsidRDefault="00D5074F" w:rsidP="00D5074F">
      <w:pPr>
        <w:ind w:left="5103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3CF0DCA2" wp14:editId="7F4D195A">
                <wp:simplePos x="0" y="0"/>
                <wp:positionH relativeFrom="column">
                  <wp:posOffset>-71120</wp:posOffset>
                </wp:positionH>
                <wp:positionV relativeFrom="paragraph">
                  <wp:posOffset>81915</wp:posOffset>
                </wp:positionV>
                <wp:extent cx="2898140" cy="871220"/>
                <wp:effectExtent l="0" t="0" r="0" b="0"/>
                <wp:wrapNone/>
                <wp:docPr id="1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qcOG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igAAAAAAAAAAAAAAAAAAACAAAAkP///wAAAAACAAAAgQAAANQRAABcBQAAAAAAADUGAADgB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89814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DAB160" w14:textId="77777777" w:rsidR="009A31EF" w:rsidRDefault="00D5074F">
                            <w:pPr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</w:rPr>
                              <w:t>ЗАЯВЛЕНИЕ НА СОГЛАСОВАНИЕ</w:t>
                            </w:r>
                          </w:p>
                          <w:p w14:paraId="24D35E2F" w14:textId="77777777" w:rsidR="009A31EF" w:rsidRDefault="00D5074F">
                            <w:pPr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</w:rPr>
                              <w:t xml:space="preserve">ТОПОГРАФИЧЕСКОЙ ОСНОВЫ 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6" o:spid="_x0000_s1026" style="position:absolute;margin-left:-5.60pt;margin-top:6.45pt;width:228.20pt;height:68.60pt;z-index:251658241;mso-wrap-distance-left:9.00pt;mso-wrap-distance-top:0.00pt;mso-wrap-distance-right:9.00pt;mso-wrap-distance-bottom:0.00pt;mso-wrap-style:square" stroked="f" filled="f" v:ext="SMDATA_12_qcOG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igAAAAAAAAAAAAAAAAAAACAAAAkP///wAAAAACAAAAgQAAANQRAABcBQAAAAAAADUGAADgBQAAKAAAAAgAAAABAAAAAQAAAA==" o:insetmode="custom"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>
                        <w:rPr>
                          <w:rFonts w:cs="Tahoma"/>
                          <w:b/>
                          <w:sz w:val="24"/>
                        </w:rPr>
                        <w:t>ЗАЯВЛЕНИЕ НА СОГЛАСОВАНИЕ</w:t>
                      </w:r>
                    </w:p>
                    <w:p>
                      <w:pPr>
                        <w:spacing/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>
                        <w:rPr>
                          <w:rFonts w:cs="Tahoma"/>
                          <w:b/>
                          <w:sz w:val="24"/>
                        </w:rPr>
                        <w:t xml:space="preserve">ТОПОГРАФИЧЕСКОЙ ОСНОВЫ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ahoma"/>
          <w:szCs w:val="20"/>
        </w:rPr>
        <w:t>Директору МУП «Краснокамский водоканал»</w:t>
      </w:r>
    </w:p>
    <w:p w14:paraId="6E46F5AE" w14:textId="77777777" w:rsidR="009A31EF" w:rsidRDefault="00D5074F" w:rsidP="00D5074F">
      <w:pPr>
        <w:ind w:left="5103"/>
        <w:rPr>
          <w:rFonts w:cs="Tahoma"/>
          <w:szCs w:val="20"/>
        </w:rPr>
      </w:pPr>
      <w:r>
        <w:rPr>
          <w:rFonts w:cs="Tahoma"/>
          <w:szCs w:val="20"/>
        </w:rPr>
        <w:t>П.Н. Мосюр</w:t>
      </w:r>
    </w:p>
    <w:p w14:paraId="334C0EDF" w14:textId="6DCF46AA" w:rsidR="009A31EF" w:rsidRDefault="00D5074F" w:rsidP="00D5074F">
      <w:pPr>
        <w:ind w:left="5103"/>
        <w:rPr>
          <w:rFonts w:cs="Tahoma"/>
          <w:szCs w:val="20"/>
        </w:rPr>
      </w:pPr>
      <w:r>
        <w:rPr>
          <w:rFonts w:cs="Tahoma"/>
          <w:szCs w:val="20"/>
        </w:rPr>
        <w:t>Промышленная., 5, г. Краснокамск</w:t>
      </w:r>
    </w:p>
    <w:p w14:paraId="43D6D9F3" w14:textId="2474123A" w:rsidR="00D5074F" w:rsidRDefault="00D5074F" w:rsidP="00D5074F">
      <w:pPr>
        <w:ind w:left="5103"/>
        <w:rPr>
          <w:rFonts w:cs="Tahoma"/>
          <w:szCs w:val="20"/>
        </w:rPr>
      </w:pPr>
    </w:p>
    <w:p w14:paraId="13EBF179" w14:textId="77777777" w:rsidR="00D5074F" w:rsidRDefault="00D5074F" w:rsidP="00D5074F">
      <w:pPr>
        <w:pBdr>
          <w:bottom w:val="single" w:sz="12" w:space="1" w:color="auto"/>
        </w:pBdr>
        <w:ind w:left="5103"/>
        <w:rPr>
          <w:rFonts w:cs="Tahoma"/>
          <w:szCs w:val="20"/>
        </w:rPr>
      </w:pPr>
    </w:p>
    <w:p w14:paraId="2C5E5688" w14:textId="77777777" w:rsidR="00D5074F" w:rsidRDefault="00D5074F">
      <w:pPr>
        <w:ind w:left="5103"/>
        <w:rPr>
          <w:rFonts w:cs="Tahoma"/>
          <w:szCs w:val="20"/>
        </w:rPr>
      </w:pPr>
    </w:p>
    <w:p w14:paraId="34611A10" w14:textId="77777777" w:rsidR="009A31EF" w:rsidRDefault="00D5074F">
      <w:pPr>
        <w:ind w:left="5103"/>
        <w:rPr>
          <w:rFonts w:cs="Tahoma"/>
          <w:szCs w:val="20"/>
        </w:rPr>
      </w:pPr>
      <w:r>
        <w:rPr>
          <w:rFonts w:cs="Tahoma"/>
          <w:szCs w:val="20"/>
        </w:rPr>
        <w:t>______________________________________</w:t>
      </w:r>
    </w:p>
    <w:p w14:paraId="0C31AC8F" w14:textId="77777777" w:rsidR="009A31EF" w:rsidRDefault="00D5074F">
      <w:pPr>
        <w:ind w:left="5103"/>
        <w:rPr>
          <w:rFonts w:cs="Tahoma"/>
          <w:szCs w:val="20"/>
        </w:rPr>
      </w:pPr>
      <w:r>
        <w:rPr>
          <w:rFonts w:cs="Tahoma"/>
          <w:sz w:val="16"/>
          <w:szCs w:val="16"/>
        </w:rPr>
        <w:t xml:space="preserve">        Наименование организации/лица,   направляющего  запрос</w:t>
      </w:r>
      <w:r>
        <w:rPr>
          <w:rFonts w:cs="Tahoma"/>
          <w:szCs w:val="20"/>
        </w:rPr>
        <w:t xml:space="preserve"> </w:t>
      </w:r>
    </w:p>
    <w:p w14:paraId="68B5AE22" w14:textId="77777777" w:rsidR="009A31EF" w:rsidRDefault="00D5074F">
      <w:pPr>
        <w:ind w:left="5103"/>
        <w:rPr>
          <w:rFonts w:cs="Tahoma"/>
          <w:sz w:val="16"/>
          <w:szCs w:val="16"/>
        </w:rPr>
      </w:pPr>
      <w:r>
        <w:rPr>
          <w:rFonts w:cs="Tahoma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Cs w:val="20"/>
        </w:rPr>
        <w:t xml:space="preserve">                                                                                                                                 </w:t>
      </w:r>
    </w:p>
    <w:p w14:paraId="1CE6336F" w14:textId="77777777" w:rsidR="009A31EF" w:rsidRDefault="009A31EF">
      <w:pPr>
        <w:pStyle w:val="a3"/>
        <w:rPr>
          <w:rFonts w:ascii="Tahoma" w:hAnsi="Tahoma" w:cs="Tahoma"/>
          <w:sz w:val="20"/>
          <w:szCs w:val="20"/>
        </w:rPr>
      </w:pPr>
    </w:p>
    <w:p w14:paraId="464FDE13" w14:textId="77777777" w:rsidR="009A31EF" w:rsidRDefault="009A31EF">
      <w:pPr>
        <w:pStyle w:val="a3"/>
        <w:rPr>
          <w:rFonts w:ascii="Tahoma" w:hAnsi="Tahoma" w:cs="Tahoma"/>
          <w:sz w:val="20"/>
          <w:szCs w:val="20"/>
        </w:rPr>
      </w:pPr>
    </w:p>
    <w:p w14:paraId="010753F3" w14:textId="77777777" w:rsidR="009A31EF" w:rsidRDefault="00D5074F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ЗАЯВЛЕНИЕ</w:t>
      </w:r>
    </w:p>
    <w:p w14:paraId="112C4AFA" w14:textId="77777777" w:rsidR="009A31EF" w:rsidRDefault="009A31EF">
      <w:pPr>
        <w:pStyle w:val="a3"/>
        <w:jc w:val="center"/>
        <w:rPr>
          <w:rFonts w:ascii="Tahoma" w:hAnsi="Tahoma" w:cs="Tahoma"/>
          <w:sz w:val="20"/>
          <w:szCs w:val="20"/>
        </w:rPr>
      </w:pPr>
    </w:p>
    <w:p w14:paraId="6B45070D" w14:textId="77777777" w:rsidR="009A31EF" w:rsidRDefault="00D5074F">
      <w:pPr>
        <w:pStyle w:val="a3"/>
        <w:ind w:left="-567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Прошу согласовать топографическую съемку на объекте:</w:t>
      </w:r>
    </w:p>
    <w:p w14:paraId="522C65D6" w14:textId="77777777" w:rsidR="009A31EF" w:rsidRDefault="009A31EF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</w:p>
    <w:p w14:paraId="0C4B9864" w14:textId="77777777" w:rsidR="009A31EF" w:rsidRDefault="00D5074F">
      <w:pPr>
        <w:pStyle w:val="a3"/>
        <w:ind w:left="-567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Адрес объекта</w:t>
      </w:r>
      <w:r>
        <w:rPr>
          <w:rFonts w:ascii="Tahoma" w:hAnsi="Tahoma" w:cs="Tahoma"/>
          <w:sz w:val="20"/>
          <w:szCs w:val="20"/>
        </w:rPr>
        <w:t>:_____________________________________________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14:paraId="4B21D90B" w14:textId="77777777" w:rsidR="009A31EF" w:rsidRDefault="00D5074F">
      <w:pPr>
        <w:pStyle w:val="a3"/>
        <w:ind w:left="-567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              </w:t>
      </w:r>
    </w:p>
    <w:p w14:paraId="6C9054FC" w14:textId="77777777" w:rsidR="009A31EF" w:rsidRDefault="00D5074F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Наименование объекта</w:t>
      </w:r>
      <w:r>
        <w:rPr>
          <w:rFonts w:ascii="Tahoma" w:hAnsi="Tahoma" w:cs="Tahoma"/>
          <w:sz w:val="20"/>
          <w:szCs w:val="20"/>
        </w:rPr>
        <w:t xml:space="preserve">:                                                             </w:t>
      </w:r>
    </w:p>
    <w:p w14:paraId="78192727" w14:textId="77777777" w:rsidR="009A31EF" w:rsidRDefault="00D5074F">
      <w:pPr>
        <w:pStyle w:val="a3"/>
        <w:spacing w:line="360" w:lineRule="auto"/>
        <w:ind w:left="-567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__ ______                                                                                                                   ________________                                                                                              </w:t>
      </w:r>
    </w:p>
    <w:p w14:paraId="77FFFAAD" w14:textId="77777777" w:rsidR="009A31EF" w:rsidRDefault="009A31EF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</w:p>
    <w:p w14:paraId="3240B443" w14:textId="77777777" w:rsidR="009A31EF" w:rsidRDefault="00D5074F">
      <w:pPr>
        <w:pStyle w:val="a3"/>
        <w:ind w:left="-5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Приложения:</w:t>
      </w:r>
    </w:p>
    <w:p w14:paraId="77503A17" w14:textId="77777777" w:rsidR="009A31EF" w:rsidRDefault="009A31EF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</w:p>
    <w:p w14:paraId="5BD176B2" w14:textId="77777777" w:rsidR="009A31EF" w:rsidRDefault="00D5074F">
      <w:pPr>
        <w:pStyle w:val="a3"/>
        <w:numPr>
          <w:ilvl w:val="0"/>
          <w:numId w:val="4"/>
        </w:numPr>
        <w:ind w:left="-207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Топогр</w:t>
      </w:r>
      <w:r>
        <w:rPr>
          <w:rFonts w:ascii="Tahoma" w:hAnsi="Tahoma" w:cs="Tahoma"/>
          <w:sz w:val="20"/>
          <w:szCs w:val="20"/>
        </w:rPr>
        <w:t>афический план (масштаб 1:500, система координат г. Краснокамск)    ________________</w:t>
      </w:r>
    </w:p>
    <w:p w14:paraId="0DC36BB3" w14:textId="77777777" w:rsidR="009A31EF" w:rsidRDefault="00D5074F">
      <w:pPr>
        <w:pStyle w:val="a3"/>
        <w:ind w:left="-20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>Количество листов</w:t>
      </w:r>
    </w:p>
    <w:p w14:paraId="1D076E1F" w14:textId="77777777" w:rsidR="009A31EF" w:rsidRDefault="00D5074F">
      <w:pPr>
        <w:pStyle w:val="a3"/>
        <w:numPr>
          <w:ilvl w:val="0"/>
          <w:numId w:val="4"/>
        </w:numPr>
        <w:ind w:left="-207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Ситуационный план из 2ГИС.</w:t>
      </w:r>
    </w:p>
    <w:p w14:paraId="411868AA" w14:textId="77777777" w:rsidR="009A31EF" w:rsidRDefault="009A31EF">
      <w:pPr>
        <w:pStyle w:val="a3"/>
        <w:jc w:val="both"/>
        <w:rPr>
          <w:rFonts w:ascii="Tahoma" w:hAnsi="Tahoma" w:cs="Tahoma"/>
          <w:sz w:val="20"/>
          <w:szCs w:val="20"/>
        </w:rPr>
      </w:pPr>
    </w:p>
    <w:p w14:paraId="60740D95" w14:textId="77777777" w:rsidR="009A31EF" w:rsidRDefault="00D5074F">
      <w:pPr>
        <w:pStyle w:val="a3"/>
        <w:numPr>
          <w:ilvl w:val="0"/>
          <w:numId w:val="4"/>
        </w:numPr>
        <w:ind w:left="-207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Задание на </w:t>
      </w:r>
      <w:r>
        <w:rPr>
          <w:rFonts w:ascii="Tahoma" w:hAnsi="Tahoma" w:cs="Tahoma"/>
          <w:sz w:val="20"/>
          <w:szCs w:val="20"/>
        </w:rPr>
        <w:t>проектирование (при наличии).</w:t>
      </w:r>
    </w:p>
    <w:p w14:paraId="5F3A0670" w14:textId="77777777" w:rsidR="009A31EF" w:rsidRDefault="009A31EF">
      <w:pPr>
        <w:jc w:val="both"/>
        <w:rPr>
          <w:rFonts w:cs="Tahoma"/>
          <w:szCs w:val="20"/>
        </w:rPr>
      </w:pPr>
    </w:p>
    <w:p w14:paraId="5015D373" w14:textId="77777777" w:rsidR="009A31EF" w:rsidRDefault="00D5074F">
      <w:pPr>
        <w:ind w:left="-540"/>
        <w:jc w:val="both"/>
        <w:rPr>
          <w:rFonts w:cs="Tahoma"/>
          <w:szCs w:val="20"/>
        </w:rPr>
      </w:pPr>
      <w:r>
        <w:rPr>
          <w:rFonts w:cs="Tahoma"/>
          <w:b/>
          <w:szCs w:val="20"/>
        </w:rPr>
        <w:t>Реквизиты организации (для юридических лиц):</w:t>
      </w:r>
    </w:p>
    <w:p w14:paraId="705DB7AB" w14:textId="77777777" w:rsidR="009A31EF" w:rsidRDefault="009A31EF">
      <w:pPr>
        <w:ind w:left="-540"/>
        <w:jc w:val="both"/>
        <w:rPr>
          <w:rFonts w:cs="Tahoma"/>
          <w:szCs w:val="20"/>
        </w:rPr>
      </w:pPr>
    </w:p>
    <w:p w14:paraId="565C139B" w14:textId="77777777" w:rsidR="009A31EF" w:rsidRDefault="00D5074F">
      <w:pPr>
        <w:ind w:left="-540"/>
        <w:jc w:val="both"/>
        <w:rPr>
          <w:rFonts w:cs="Tahoma"/>
          <w:szCs w:val="20"/>
        </w:rPr>
      </w:pPr>
      <w:r>
        <w:rPr>
          <w:rFonts w:cs="Tahoma"/>
          <w:szCs w:val="20"/>
        </w:rPr>
        <w:t>ИНН/КПП  ____________________________________</w:t>
      </w:r>
    </w:p>
    <w:p w14:paraId="2568FE26" w14:textId="77777777" w:rsidR="009A31EF" w:rsidRDefault="009A31EF">
      <w:pPr>
        <w:ind w:left="-540"/>
        <w:jc w:val="both"/>
        <w:rPr>
          <w:rFonts w:cs="Tahoma"/>
          <w:szCs w:val="20"/>
        </w:rPr>
      </w:pPr>
    </w:p>
    <w:p w14:paraId="47EAAD4E" w14:textId="77777777" w:rsidR="009A31EF" w:rsidRDefault="00D5074F">
      <w:pPr>
        <w:ind w:left="-540"/>
        <w:jc w:val="both"/>
        <w:rPr>
          <w:rFonts w:cs="Tahoma"/>
          <w:szCs w:val="20"/>
        </w:rPr>
      </w:pPr>
      <w:r>
        <w:rPr>
          <w:rFonts w:cs="Tahoma"/>
          <w:szCs w:val="20"/>
        </w:rPr>
        <w:t>Юридический адрес/фактический адрес   _____________________________________________________</w:t>
      </w:r>
    </w:p>
    <w:p w14:paraId="11075757" w14:textId="77777777" w:rsidR="009A31EF" w:rsidRDefault="009A31EF">
      <w:pPr>
        <w:ind w:left="-540"/>
        <w:jc w:val="both"/>
        <w:rPr>
          <w:rFonts w:cs="Tahoma"/>
          <w:szCs w:val="20"/>
        </w:rPr>
      </w:pPr>
    </w:p>
    <w:p w14:paraId="61AE5B74" w14:textId="77777777" w:rsidR="009A31EF" w:rsidRDefault="00D5074F">
      <w:pPr>
        <w:ind w:left="-540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>Для физических лиц:</w:t>
      </w:r>
    </w:p>
    <w:p w14:paraId="78F7497A" w14:textId="77777777" w:rsidR="009A31EF" w:rsidRDefault="009A31EF">
      <w:pPr>
        <w:ind w:left="-540"/>
        <w:jc w:val="both"/>
        <w:rPr>
          <w:rFonts w:cs="Tahoma"/>
          <w:b/>
          <w:szCs w:val="20"/>
        </w:rPr>
      </w:pPr>
    </w:p>
    <w:p w14:paraId="41CAD371" w14:textId="77777777" w:rsidR="009A31EF" w:rsidRDefault="00D5074F">
      <w:pPr>
        <w:ind w:left="-540"/>
        <w:jc w:val="both"/>
        <w:rPr>
          <w:rFonts w:cs="Tahoma"/>
          <w:b/>
          <w:szCs w:val="20"/>
        </w:rPr>
      </w:pPr>
      <w:r>
        <w:rPr>
          <w:rFonts w:cs="Tahoma"/>
          <w:szCs w:val="20"/>
        </w:rPr>
        <w:t>Паспортные данные:</w:t>
      </w:r>
    </w:p>
    <w:p w14:paraId="1D1E7549" w14:textId="77777777" w:rsidR="009A31EF" w:rsidRDefault="00D5074F">
      <w:pPr>
        <w:pStyle w:val="ConsPlusNonformat"/>
        <w:ind w:lef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паспорт _______ N __________ выдан "___"___________ ______ г. ________________________________,</w:t>
      </w:r>
    </w:p>
    <w:p w14:paraId="34864631" w14:textId="77777777" w:rsidR="009A31EF" w:rsidRDefault="00D5074F">
      <w:pPr>
        <w:pStyle w:val="ConsPlusNonformat"/>
        <w:ind w:lef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место жительства: </w:t>
      </w:r>
      <w:r>
        <w:rPr>
          <w:rFonts w:ascii="Tahoma" w:hAnsi="Tahoma" w:cs="Tahoma"/>
        </w:rPr>
        <w:t>_________________________________________________________________________.</w:t>
      </w:r>
    </w:p>
    <w:p w14:paraId="1E3F8305" w14:textId="77777777" w:rsidR="009A31EF" w:rsidRDefault="00D5074F">
      <w:pPr>
        <w:pStyle w:val="ConsPlusNonformat"/>
        <w:ind w:lef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адрес регистрации:_________________________________________________________________________.</w:t>
      </w:r>
    </w:p>
    <w:p w14:paraId="059219A8" w14:textId="77777777" w:rsidR="009A31EF" w:rsidRDefault="00D5074F">
      <w:pPr>
        <w:pStyle w:val="ConsPlusNonformat"/>
        <w:ind w:left="-567"/>
        <w:jc w:val="both"/>
        <w:rPr>
          <w:rFonts w:cs="Tahoma"/>
        </w:rPr>
      </w:pPr>
      <w:r>
        <w:rPr>
          <w:rFonts w:ascii="Tahoma" w:hAnsi="Tahoma" w:cs="Tahoma"/>
        </w:rPr>
        <w:t>дата рождения</w:t>
      </w:r>
      <w:r>
        <w:rPr>
          <w:rFonts w:cs="Tahoma"/>
        </w:rPr>
        <w:t xml:space="preserve">:________________ </w:t>
      </w:r>
    </w:p>
    <w:p w14:paraId="50EEF668" w14:textId="77777777" w:rsidR="009A31EF" w:rsidRDefault="00D5074F">
      <w:pPr>
        <w:pStyle w:val="ConsPlusNonformat"/>
        <w:ind w:left="-567"/>
        <w:jc w:val="both"/>
        <w:rPr>
          <w:rFonts w:ascii="Tahoma" w:hAnsi="Tahoma" w:cs="Tahoma"/>
        </w:rPr>
      </w:pPr>
      <w:r>
        <w:rPr>
          <w:rFonts w:cs="Tahoma"/>
        </w:rPr>
        <w:t>ИНН_________________________________________________.</w:t>
      </w:r>
    </w:p>
    <w:p w14:paraId="7A6FCC58" w14:textId="77777777" w:rsidR="009A31EF" w:rsidRDefault="009A31EF">
      <w:pPr>
        <w:jc w:val="both"/>
        <w:rPr>
          <w:rFonts w:cs="Tahoma"/>
          <w:szCs w:val="20"/>
        </w:rPr>
      </w:pPr>
    </w:p>
    <w:p w14:paraId="2DFF40A2" w14:textId="77777777" w:rsidR="009A31EF" w:rsidRDefault="009A31EF">
      <w:pPr>
        <w:jc w:val="both"/>
        <w:rPr>
          <w:rFonts w:cs="Tahoma"/>
          <w:szCs w:val="20"/>
        </w:rPr>
      </w:pPr>
    </w:p>
    <w:p w14:paraId="345F59A6" w14:textId="77777777" w:rsidR="009A31EF" w:rsidRDefault="00D5074F">
      <w:pPr>
        <w:ind w:left="-567"/>
        <w:jc w:val="both"/>
        <w:rPr>
          <w:rFonts w:cs="Tahoma"/>
          <w:szCs w:val="20"/>
        </w:rPr>
      </w:pPr>
      <w:r>
        <w:rPr>
          <w:rFonts w:cs="Tahoma"/>
          <w:szCs w:val="20"/>
        </w:rPr>
        <w:t>«_____»_____________ 20 ____г.</w:t>
      </w:r>
    </w:p>
    <w:p w14:paraId="48FF0421" w14:textId="77777777" w:rsidR="009A31EF" w:rsidRDefault="009A31EF">
      <w:pPr>
        <w:ind w:left="-567"/>
        <w:jc w:val="both"/>
        <w:rPr>
          <w:rFonts w:cs="Tahoma"/>
          <w:b/>
          <w:szCs w:val="20"/>
        </w:rPr>
      </w:pPr>
    </w:p>
    <w:p w14:paraId="7A4E431F" w14:textId="77777777" w:rsidR="009A31EF" w:rsidRDefault="00D5074F">
      <w:pPr>
        <w:ind w:left="-567"/>
        <w:jc w:val="both"/>
        <w:rPr>
          <w:rFonts w:cs="Tahoma"/>
          <w:szCs w:val="20"/>
        </w:rPr>
      </w:pPr>
      <w:r>
        <w:rPr>
          <w:rFonts w:cs="Tahoma"/>
          <w:szCs w:val="20"/>
        </w:rPr>
        <w:t>Подпись: _______________________ /________________________________________________________/</w:t>
      </w:r>
    </w:p>
    <w:p w14:paraId="2771F400" w14:textId="77777777" w:rsidR="009A31EF" w:rsidRDefault="00D5074F">
      <w:pPr>
        <w:ind w:left="-567"/>
        <w:jc w:val="center"/>
        <w:rPr>
          <w:rFonts w:cs="Tahoma"/>
          <w:szCs w:val="20"/>
        </w:rPr>
      </w:pPr>
      <w:r>
        <w:rPr>
          <w:rFonts w:cs="Tahoma"/>
          <w:szCs w:val="20"/>
        </w:rPr>
        <w:t>(Ф.И.О. полностью)</w:t>
      </w:r>
    </w:p>
    <w:p w14:paraId="59AA61AA" w14:textId="77777777" w:rsidR="009A31EF" w:rsidRDefault="00D5074F">
      <w:pPr>
        <w:ind w:left="-567"/>
        <w:jc w:val="both"/>
        <w:rPr>
          <w:rFonts w:cs="Tahoma"/>
          <w:szCs w:val="20"/>
        </w:rPr>
      </w:pPr>
      <w:r>
        <w:rPr>
          <w:rFonts w:cs="Tahoma"/>
          <w:szCs w:val="20"/>
        </w:rPr>
        <w:t>Контактный телефон: ______________________________________</w:t>
      </w:r>
    </w:p>
    <w:p w14:paraId="7871A367" w14:textId="77777777" w:rsidR="009A31EF" w:rsidRDefault="009A31EF">
      <w:pPr>
        <w:ind w:left="-567"/>
        <w:jc w:val="both"/>
        <w:rPr>
          <w:rFonts w:cs="Tahoma"/>
          <w:szCs w:val="20"/>
        </w:rPr>
      </w:pPr>
    </w:p>
    <w:p w14:paraId="3A968ECB" w14:textId="77777777" w:rsidR="009A31EF" w:rsidRDefault="00D5074F">
      <w:pPr>
        <w:ind w:left="-567"/>
        <w:jc w:val="both"/>
        <w:rPr>
          <w:rFonts w:cs="Tahoma"/>
          <w:szCs w:val="20"/>
        </w:rPr>
      </w:pPr>
      <w:r>
        <w:rPr>
          <w:rFonts w:cs="Tahoma"/>
          <w:szCs w:val="20"/>
        </w:rPr>
        <w:t>Адрес электронной почты______________________________</w:t>
      </w:r>
      <w:r>
        <w:rPr>
          <w:rFonts w:cs="Tahoma"/>
          <w:szCs w:val="20"/>
        </w:rPr>
        <w:t>_____</w:t>
      </w:r>
    </w:p>
    <w:sectPr w:rsidR="009A31EF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4" w:right="850" w:bottom="1134" w:left="1701" w:header="454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F2C56" w14:textId="77777777" w:rsidR="00000000" w:rsidRDefault="00D5074F">
      <w:r>
        <w:separator/>
      </w:r>
    </w:p>
  </w:endnote>
  <w:endnote w:type="continuationSeparator" w:id="0">
    <w:p w14:paraId="07B2ABBB" w14:textId="77777777" w:rsidR="00000000" w:rsidRDefault="00D5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71C" w14:textId="77777777" w:rsidR="009A31EF" w:rsidRDefault="009A31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9EBF0" w14:textId="77777777" w:rsidR="009A31EF" w:rsidRDefault="009A31EF">
    <w:pPr>
      <w:pStyle w:val="a6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27E1E" w14:textId="77777777" w:rsidR="00000000" w:rsidRDefault="00D5074F">
      <w:r>
        <w:separator/>
      </w:r>
    </w:p>
  </w:footnote>
  <w:footnote w:type="continuationSeparator" w:id="0">
    <w:p w14:paraId="73DF9531" w14:textId="77777777" w:rsidR="00000000" w:rsidRDefault="00D5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1FBE" w14:textId="77777777" w:rsidR="009A31EF" w:rsidRDefault="009A31EF">
    <w:pPr>
      <w:pStyle w:val="a5"/>
      <w:ind w:left="-142" w:right="-143"/>
      <w:rPr>
        <w:lang w:val="en-US"/>
      </w:rPr>
    </w:pPr>
  </w:p>
  <w:tbl>
    <w:tblPr>
      <w:tblW w:w="9912" w:type="dxa"/>
      <w:tblInd w:w="-318" w:type="dxa"/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9A31EF" w14:paraId="290C0305" w14:textId="77777777">
      <w:trPr>
        <w:trHeight w:val="830"/>
      </w:trPr>
      <w:tc>
        <w:tcPr>
          <w:tcW w:w="3900" w:type="dxa"/>
          <w:tcMar>
            <w:left w:w="0" w:type="dxa"/>
          </w:tcMar>
        </w:tcPr>
        <w:p w14:paraId="080A6D41" w14:textId="77777777" w:rsidR="009A31EF" w:rsidRDefault="00D5074F">
          <w:pPr>
            <w:pStyle w:val="a5"/>
            <w:ind w:right="-143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5" behindDoc="0" locked="0" layoutInCell="1" hidden="0" allowOverlap="1" wp14:anchorId="51300F51" wp14:editId="3BC86BFF">
                    <wp:simplePos x="0" y="0"/>
                    <wp:positionH relativeFrom="column">
                      <wp:posOffset>153670</wp:posOffset>
                    </wp:positionH>
                    <wp:positionV relativeFrom="paragraph">
                      <wp:posOffset>387985</wp:posOffset>
                    </wp:positionV>
                    <wp:extent cx="6024245" cy="0"/>
                    <wp:effectExtent l="6350" t="6350" r="6350" b="6350"/>
                    <wp:wrapNone/>
                    <wp:docPr id="1025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qcOG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BigAAAAAAAAAQAAAAAAAAACAAAA8gAAAAAAAAACAAAAYwIAAA8lAAAAAAAAAAAAAFkGAAAaBQAAKAAAAAgAAAABAAAAAQAAAA=="/>
                              </a:ext>
                            </a:extLst>
                          </wps:cNvCnPr>
                          <wps:spPr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2049" type="#_x0000_t32" style="position:absolute;margin-left:12.10pt;margin-top:30.55pt;width:474.35pt;height:0.00pt;z-index:251659265;mso-wrap-distance-left:9.00pt;mso-wrap-distance-top:0.00pt;mso-wrap-distance-right:9.00pt;mso-wrap-distance-bottom:0.00pt;mso-wrap-style:square" o:connectortype="straight" adj="16200,16200,16200" strokeweight="0.50pt" v:ext="SMDATA_12_qcOG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BigAAAAAAAAAQAAAAAAAAACAAAA8gAAAAAAAAACAAAAYwIAAA8lAAAAAAAAAAAAAFkGAAAaBQAAKAAAAAgAAAABAAAAAQAAAA==">
                    <w10:wrap type="none" anchorx="text" anchory="text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6" behindDoc="0" locked="0" layoutInCell="1" hidden="0" allowOverlap="1" wp14:anchorId="12E3D9C0" wp14:editId="4A25527F">
                <wp:simplePos x="0" y="0"/>
                <wp:positionH relativeFrom="column">
                  <wp:posOffset>87630</wp:posOffset>
                </wp:positionH>
                <wp:positionV relativeFrom="paragraph">
                  <wp:posOffset>1270</wp:posOffset>
                </wp:positionV>
                <wp:extent cx="1576070" cy="428625"/>
                <wp:effectExtent l="0" t="0" r="0" b="0"/>
                <wp:wrapNone/>
                <wp:docPr id="102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Рисунок 1"/>
                        <pic:cNvPicPr>
                          <a:picLocks noChangeAspect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qcOG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YoAAAAAAAAAEAAAAAAAAAAgAAAIoAAAAAAAAAAgAAAAIAAACyCQAAowIAAAAAAADxBQAAuQIAACgAAAAIAAAAAQAAAAEAAAA=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070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lang w:val="en-US"/>
            </w:rPr>
            <w:t xml:space="preserve">  </w:t>
          </w:r>
        </w:p>
      </w:tc>
      <w:tc>
        <w:tcPr>
          <w:tcW w:w="3006" w:type="dxa"/>
          <w:tcMar>
            <w:left w:w="0" w:type="dxa"/>
          </w:tcMar>
        </w:tcPr>
        <w:p w14:paraId="130E170E" w14:textId="77777777" w:rsidR="009A31EF" w:rsidRDefault="009A31EF">
          <w:pPr>
            <w:pStyle w:val="a3"/>
            <w:rPr>
              <w:rFonts w:ascii="Tahoma" w:hAnsi="Tahoma" w:cs="Tahoma"/>
              <w:color w:val="7F7F7F"/>
              <w:sz w:val="16"/>
            </w:rPr>
          </w:pPr>
        </w:p>
      </w:tc>
      <w:tc>
        <w:tcPr>
          <w:tcW w:w="3006" w:type="dxa"/>
          <w:tcMar>
            <w:left w:w="0" w:type="dxa"/>
          </w:tcMar>
        </w:tcPr>
        <w:p w14:paraId="1E972FA8" w14:textId="77777777" w:rsidR="009A31EF" w:rsidRDefault="009A31EF">
          <w:pPr>
            <w:pStyle w:val="a3"/>
            <w:jc w:val="right"/>
            <w:rPr>
              <w:rFonts w:ascii="Tahoma" w:hAnsi="Tahoma" w:cs="Tahoma"/>
              <w:color w:val="7F7F7F"/>
              <w:sz w:val="16"/>
              <w:lang w:val="it-IT"/>
            </w:rPr>
          </w:pPr>
        </w:p>
      </w:tc>
    </w:tr>
  </w:tbl>
  <w:p w14:paraId="4CDC9921" w14:textId="77777777" w:rsidR="009A31EF" w:rsidRDefault="009A31E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F624" w14:textId="77777777" w:rsidR="009A31EF" w:rsidRDefault="009A31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479"/>
    <w:multiLevelType w:val="hybridMultilevel"/>
    <w:tmpl w:val="BBFE7830"/>
    <w:name w:val="Нумерованный список 1"/>
    <w:lvl w:ilvl="0" w:tplc="530A1800">
      <w:start w:val="1"/>
      <w:numFmt w:val="decimal"/>
      <w:lvlText w:val="%1."/>
      <w:lvlJc w:val="left"/>
      <w:pPr>
        <w:ind w:left="1069" w:firstLine="0"/>
      </w:pPr>
    </w:lvl>
    <w:lvl w:ilvl="1" w:tplc="FEB875A0">
      <w:start w:val="1"/>
      <w:numFmt w:val="lowerLetter"/>
      <w:lvlText w:val="%2."/>
      <w:lvlJc w:val="left"/>
      <w:pPr>
        <w:ind w:left="1789" w:firstLine="0"/>
      </w:pPr>
    </w:lvl>
    <w:lvl w:ilvl="2" w:tplc="100AD070">
      <w:start w:val="1"/>
      <w:numFmt w:val="lowerRoman"/>
      <w:lvlText w:val="%3."/>
      <w:lvlJc w:val="left"/>
      <w:pPr>
        <w:ind w:left="2689" w:firstLine="0"/>
      </w:pPr>
    </w:lvl>
    <w:lvl w:ilvl="3" w:tplc="DBBEA10C">
      <w:start w:val="1"/>
      <w:numFmt w:val="decimal"/>
      <w:lvlText w:val="%4."/>
      <w:lvlJc w:val="left"/>
      <w:pPr>
        <w:ind w:left="3229" w:firstLine="0"/>
      </w:pPr>
    </w:lvl>
    <w:lvl w:ilvl="4" w:tplc="BF68B4EA">
      <w:start w:val="1"/>
      <w:numFmt w:val="lowerLetter"/>
      <w:lvlText w:val="%5."/>
      <w:lvlJc w:val="left"/>
      <w:pPr>
        <w:ind w:left="3949" w:firstLine="0"/>
      </w:pPr>
    </w:lvl>
    <w:lvl w:ilvl="5" w:tplc="10D65334">
      <w:start w:val="1"/>
      <w:numFmt w:val="lowerRoman"/>
      <w:lvlText w:val="%6."/>
      <w:lvlJc w:val="left"/>
      <w:pPr>
        <w:ind w:left="4849" w:firstLine="0"/>
      </w:pPr>
    </w:lvl>
    <w:lvl w:ilvl="6" w:tplc="68A01890">
      <w:start w:val="1"/>
      <w:numFmt w:val="decimal"/>
      <w:lvlText w:val="%7."/>
      <w:lvlJc w:val="left"/>
      <w:pPr>
        <w:ind w:left="5389" w:firstLine="0"/>
      </w:pPr>
    </w:lvl>
    <w:lvl w:ilvl="7" w:tplc="93C21F0C">
      <w:start w:val="1"/>
      <w:numFmt w:val="lowerLetter"/>
      <w:lvlText w:val="%8."/>
      <w:lvlJc w:val="left"/>
      <w:pPr>
        <w:ind w:left="6109" w:firstLine="0"/>
      </w:pPr>
    </w:lvl>
    <w:lvl w:ilvl="8" w:tplc="76FE674C">
      <w:start w:val="1"/>
      <w:numFmt w:val="lowerRoman"/>
      <w:lvlText w:val="%9."/>
      <w:lvlJc w:val="left"/>
      <w:pPr>
        <w:ind w:left="7009" w:firstLine="0"/>
      </w:pPr>
    </w:lvl>
  </w:abstractNum>
  <w:abstractNum w:abstractNumId="1" w15:restartNumberingAfterBreak="0">
    <w:nsid w:val="07492833"/>
    <w:multiLevelType w:val="hybridMultilevel"/>
    <w:tmpl w:val="BC84ADD2"/>
    <w:name w:val="Нумерованный список 6"/>
    <w:lvl w:ilvl="0" w:tplc="F9AABAFC">
      <w:numFmt w:val="bullet"/>
      <w:lvlText w:val=""/>
      <w:lvlJc w:val="left"/>
      <w:pPr>
        <w:ind w:left="1135" w:firstLine="0"/>
      </w:pPr>
      <w:rPr>
        <w:rFonts w:ascii="Symbol" w:hAnsi="Symbol"/>
      </w:rPr>
    </w:lvl>
    <w:lvl w:ilvl="1" w:tplc="E0328FD0">
      <w:numFmt w:val="bullet"/>
      <w:lvlText w:val="o"/>
      <w:lvlJc w:val="left"/>
      <w:pPr>
        <w:ind w:left="1855" w:firstLine="0"/>
      </w:pPr>
      <w:rPr>
        <w:rFonts w:ascii="Courier New" w:hAnsi="Courier New" w:cs="Courier New"/>
      </w:rPr>
    </w:lvl>
    <w:lvl w:ilvl="2" w:tplc="83A250B4">
      <w:numFmt w:val="bullet"/>
      <w:lvlText w:val=""/>
      <w:lvlJc w:val="left"/>
      <w:pPr>
        <w:ind w:left="2575" w:firstLine="0"/>
      </w:pPr>
      <w:rPr>
        <w:rFonts w:ascii="Wingdings" w:eastAsia="Wingdings" w:hAnsi="Wingdings" w:cs="Wingdings"/>
      </w:rPr>
    </w:lvl>
    <w:lvl w:ilvl="3" w:tplc="6AA24620">
      <w:numFmt w:val="bullet"/>
      <w:lvlText w:val=""/>
      <w:lvlJc w:val="left"/>
      <w:pPr>
        <w:ind w:left="3295" w:firstLine="0"/>
      </w:pPr>
      <w:rPr>
        <w:rFonts w:ascii="Symbol" w:hAnsi="Symbol"/>
      </w:rPr>
    </w:lvl>
    <w:lvl w:ilvl="4" w:tplc="AE4C0A3E">
      <w:numFmt w:val="bullet"/>
      <w:lvlText w:val="o"/>
      <w:lvlJc w:val="left"/>
      <w:pPr>
        <w:ind w:left="4015" w:firstLine="0"/>
      </w:pPr>
      <w:rPr>
        <w:rFonts w:ascii="Courier New" w:hAnsi="Courier New" w:cs="Courier New"/>
      </w:rPr>
    </w:lvl>
    <w:lvl w:ilvl="5" w:tplc="399C9D62">
      <w:numFmt w:val="bullet"/>
      <w:lvlText w:val=""/>
      <w:lvlJc w:val="left"/>
      <w:pPr>
        <w:ind w:left="4735" w:firstLine="0"/>
      </w:pPr>
      <w:rPr>
        <w:rFonts w:ascii="Wingdings" w:eastAsia="Wingdings" w:hAnsi="Wingdings" w:cs="Wingdings"/>
      </w:rPr>
    </w:lvl>
    <w:lvl w:ilvl="6" w:tplc="46D4A34A">
      <w:numFmt w:val="bullet"/>
      <w:lvlText w:val=""/>
      <w:lvlJc w:val="left"/>
      <w:pPr>
        <w:ind w:left="5455" w:firstLine="0"/>
      </w:pPr>
      <w:rPr>
        <w:rFonts w:ascii="Symbol" w:hAnsi="Symbol"/>
      </w:rPr>
    </w:lvl>
    <w:lvl w:ilvl="7" w:tplc="D69A842E">
      <w:numFmt w:val="bullet"/>
      <w:lvlText w:val="o"/>
      <w:lvlJc w:val="left"/>
      <w:pPr>
        <w:ind w:left="6175" w:firstLine="0"/>
      </w:pPr>
      <w:rPr>
        <w:rFonts w:ascii="Courier New" w:hAnsi="Courier New" w:cs="Courier New"/>
      </w:rPr>
    </w:lvl>
    <w:lvl w:ilvl="8" w:tplc="6890C2B0">
      <w:numFmt w:val="bullet"/>
      <w:lvlText w:val=""/>
      <w:lvlJc w:val="left"/>
      <w:pPr>
        <w:ind w:left="6895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8567214"/>
    <w:multiLevelType w:val="hybridMultilevel"/>
    <w:tmpl w:val="7A4AEA06"/>
    <w:lvl w:ilvl="0" w:tplc="6C86BA0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77876F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EC8DBD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2B67EA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AB09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6D008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EB20D9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5A1F8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1FE4E5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950CC8"/>
    <w:multiLevelType w:val="hybridMultilevel"/>
    <w:tmpl w:val="1394565C"/>
    <w:name w:val="Нумерованный список 8"/>
    <w:lvl w:ilvl="0" w:tplc="947CBC98"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plc="BF328824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5060FB20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B388E7BA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909E87A0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6BB09BC8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F2286DEC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8138A494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744E4CB0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66D4FB5"/>
    <w:multiLevelType w:val="hybridMultilevel"/>
    <w:tmpl w:val="2452B4EC"/>
    <w:name w:val="Нумерованный список 7"/>
    <w:lvl w:ilvl="0" w:tplc="46F47D9C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2B6E82BA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A6A494A8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88AEDB3A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BAA2472C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F5404384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6AF26508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4140B90E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F0F45F66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341B35F5"/>
    <w:multiLevelType w:val="hybridMultilevel"/>
    <w:tmpl w:val="7E2268F2"/>
    <w:name w:val="Нумерованный список 2"/>
    <w:lvl w:ilvl="0" w:tplc="62749B3E">
      <w:start w:val="1"/>
      <w:numFmt w:val="decimal"/>
      <w:lvlText w:val="%1."/>
      <w:lvlJc w:val="left"/>
      <w:pPr>
        <w:ind w:left="426" w:firstLine="0"/>
      </w:pPr>
    </w:lvl>
    <w:lvl w:ilvl="1" w:tplc="293EB99C">
      <w:start w:val="1"/>
      <w:numFmt w:val="lowerLetter"/>
      <w:lvlText w:val="%2."/>
      <w:lvlJc w:val="left"/>
      <w:pPr>
        <w:ind w:left="1146" w:firstLine="0"/>
      </w:pPr>
    </w:lvl>
    <w:lvl w:ilvl="2" w:tplc="0B8C4B16">
      <w:start w:val="1"/>
      <w:numFmt w:val="lowerRoman"/>
      <w:lvlText w:val="%3."/>
      <w:lvlJc w:val="left"/>
      <w:pPr>
        <w:ind w:left="2046" w:firstLine="0"/>
      </w:pPr>
    </w:lvl>
    <w:lvl w:ilvl="3" w:tplc="E3D4E912">
      <w:start w:val="1"/>
      <w:numFmt w:val="decimal"/>
      <w:lvlText w:val="%4."/>
      <w:lvlJc w:val="left"/>
      <w:pPr>
        <w:ind w:left="2586" w:firstLine="0"/>
      </w:pPr>
    </w:lvl>
    <w:lvl w:ilvl="4" w:tplc="0D1EB070">
      <w:start w:val="1"/>
      <w:numFmt w:val="lowerLetter"/>
      <w:lvlText w:val="%5."/>
      <w:lvlJc w:val="left"/>
      <w:pPr>
        <w:ind w:left="3306" w:firstLine="0"/>
      </w:pPr>
    </w:lvl>
    <w:lvl w:ilvl="5" w:tplc="3F921B3E">
      <w:start w:val="1"/>
      <w:numFmt w:val="lowerRoman"/>
      <w:lvlText w:val="%6."/>
      <w:lvlJc w:val="left"/>
      <w:pPr>
        <w:ind w:left="4206" w:firstLine="0"/>
      </w:pPr>
    </w:lvl>
    <w:lvl w:ilvl="6" w:tplc="5F187614">
      <w:start w:val="1"/>
      <w:numFmt w:val="decimal"/>
      <w:lvlText w:val="%7."/>
      <w:lvlJc w:val="left"/>
      <w:pPr>
        <w:ind w:left="4746" w:firstLine="0"/>
      </w:pPr>
    </w:lvl>
    <w:lvl w:ilvl="7" w:tplc="6F884634">
      <w:start w:val="1"/>
      <w:numFmt w:val="lowerLetter"/>
      <w:lvlText w:val="%8."/>
      <w:lvlJc w:val="left"/>
      <w:pPr>
        <w:ind w:left="5466" w:firstLine="0"/>
      </w:pPr>
    </w:lvl>
    <w:lvl w:ilvl="8" w:tplc="9DA8D052">
      <w:start w:val="1"/>
      <w:numFmt w:val="lowerRoman"/>
      <w:lvlText w:val="%9."/>
      <w:lvlJc w:val="left"/>
      <w:pPr>
        <w:ind w:left="6366" w:firstLine="0"/>
      </w:pPr>
    </w:lvl>
  </w:abstractNum>
  <w:abstractNum w:abstractNumId="6" w15:restartNumberingAfterBreak="0">
    <w:nsid w:val="3C442E93"/>
    <w:multiLevelType w:val="hybridMultilevel"/>
    <w:tmpl w:val="E8E40FA2"/>
    <w:name w:val="Нумерованный список 3"/>
    <w:lvl w:ilvl="0" w:tplc="2546494C">
      <w:start w:val="1"/>
      <w:numFmt w:val="decimal"/>
      <w:lvlText w:val="%1."/>
      <w:lvlJc w:val="left"/>
      <w:pPr>
        <w:ind w:left="993" w:firstLine="0"/>
      </w:pPr>
    </w:lvl>
    <w:lvl w:ilvl="1" w:tplc="3AECD180">
      <w:start w:val="1"/>
      <w:numFmt w:val="lowerLetter"/>
      <w:lvlText w:val="%2."/>
      <w:lvlJc w:val="left"/>
      <w:pPr>
        <w:ind w:left="1789" w:firstLine="0"/>
      </w:pPr>
    </w:lvl>
    <w:lvl w:ilvl="2" w:tplc="B6349C90">
      <w:start w:val="1"/>
      <w:numFmt w:val="lowerRoman"/>
      <w:lvlText w:val="%3."/>
      <w:lvlJc w:val="left"/>
      <w:pPr>
        <w:ind w:left="2689" w:firstLine="0"/>
      </w:pPr>
    </w:lvl>
    <w:lvl w:ilvl="3" w:tplc="CE5AEF5A">
      <w:start w:val="1"/>
      <w:numFmt w:val="decimal"/>
      <w:lvlText w:val="%4."/>
      <w:lvlJc w:val="left"/>
      <w:pPr>
        <w:ind w:left="3229" w:firstLine="0"/>
      </w:pPr>
    </w:lvl>
    <w:lvl w:ilvl="4" w:tplc="E5E079D0">
      <w:start w:val="1"/>
      <w:numFmt w:val="lowerLetter"/>
      <w:lvlText w:val="%5."/>
      <w:lvlJc w:val="left"/>
      <w:pPr>
        <w:ind w:left="3949" w:firstLine="0"/>
      </w:pPr>
    </w:lvl>
    <w:lvl w:ilvl="5" w:tplc="9CB8CFD4">
      <w:start w:val="1"/>
      <w:numFmt w:val="lowerRoman"/>
      <w:lvlText w:val="%6."/>
      <w:lvlJc w:val="left"/>
      <w:pPr>
        <w:ind w:left="4849" w:firstLine="0"/>
      </w:pPr>
    </w:lvl>
    <w:lvl w:ilvl="6" w:tplc="8012D352">
      <w:start w:val="1"/>
      <w:numFmt w:val="decimal"/>
      <w:lvlText w:val="%7."/>
      <w:lvlJc w:val="left"/>
      <w:pPr>
        <w:ind w:left="5389" w:firstLine="0"/>
      </w:pPr>
    </w:lvl>
    <w:lvl w:ilvl="7" w:tplc="AED6C7C4">
      <w:start w:val="1"/>
      <w:numFmt w:val="lowerLetter"/>
      <w:lvlText w:val="%8."/>
      <w:lvlJc w:val="left"/>
      <w:pPr>
        <w:ind w:left="6109" w:firstLine="0"/>
      </w:pPr>
    </w:lvl>
    <w:lvl w:ilvl="8" w:tplc="25C41DE6">
      <w:start w:val="1"/>
      <w:numFmt w:val="lowerRoman"/>
      <w:lvlText w:val="%9."/>
      <w:lvlJc w:val="left"/>
      <w:pPr>
        <w:ind w:left="7009" w:firstLine="0"/>
      </w:pPr>
    </w:lvl>
  </w:abstractNum>
  <w:abstractNum w:abstractNumId="7" w15:restartNumberingAfterBreak="0">
    <w:nsid w:val="41FB71BB"/>
    <w:multiLevelType w:val="hybridMultilevel"/>
    <w:tmpl w:val="B0E6D2B2"/>
    <w:name w:val="Нумерованный список 4"/>
    <w:lvl w:ilvl="0" w:tplc="963C0E92">
      <w:start w:val="1"/>
      <w:numFmt w:val="decimal"/>
      <w:lvlText w:val="%1."/>
      <w:lvlJc w:val="left"/>
      <w:pPr>
        <w:ind w:left="-567" w:firstLine="0"/>
      </w:pPr>
    </w:lvl>
    <w:lvl w:ilvl="1" w:tplc="7746235E">
      <w:start w:val="1"/>
      <w:numFmt w:val="lowerLetter"/>
      <w:lvlText w:val="%2."/>
      <w:lvlJc w:val="left"/>
      <w:pPr>
        <w:ind w:left="153" w:firstLine="0"/>
      </w:pPr>
    </w:lvl>
    <w:lvl w:ilvl="2" w:tplc="2FB8254C">
      <w:start w:val="1"/>
      <w:numFmt w:val="lowerRoman"/>
      <w:lvlText w:val="%3."/>
      <w:lvlJc w:val="left"/>
      <w:pPr>
        <w:ind w:left="1053" w:firstLine="0"/>
      </w:pPr>
    </w:lvl>
    <w:lvl w:ilvl="3" w:tplc="2EF49D88">
      <w:start w:val="1"/>
      <w:numFmt w:val="decimal"/>
      <w:lvlText w:val="%4."/>
      <w:lvlJc w:val="left"/>
      <w:pPr>
        <w:ind w:left="1593" w:firstLine="0"/>
      </w:pPr>
    </w:lvl>
    <w:lvl w:ilvl="4" w:tplc="1BDC29F4">
      <w:start w:val="1"/>
      <w:numFmt w:val="lowerLetter"/>
      <w:lvlText w:val="%5."/>
      <w:lvlJc w:val="left"/>
      <w:pPr>
        <w:ind w:left="2313" w:firstLine="0"/>
      </w:pPr>
    </w:lvl>
    <w:lvl w:ilvl="5" w:tplc="BDECB046">
      <w:start w:val="1"/>
      <w:numFmt w:val="lowerRoman"/>
      <w:lvlText w:val="%6."/>
      <w:lvlJc w:val="left"/>
      <w:pPr>
        <w:ind w:left="3213" w:firstLine="0"/>
      </w:pPr>
    </w:lvl>
    <w:lvl w:ilvl="6" w:tplc="DD0EF8FE">
      <w:start w:val="1"/>
      <w:numFmt w:val="decimal"/>
      <w:lvlText w:val="%7."/>
      <w:lvlJc w:val="left"/>
      <w:pPr>
        <w:ind w:left="3753" w:firstLine="0"/>
      </w:pPr>
    </w:lvl>
    <w:lvl w:ilvl="7" w:tplc="E8F6DCEC">
      <w:start w:val="1"/>
      <w:numFmt w:val="lowerLetter"/>
      <w:lvlText w:val="%8."/>
      <w:lvlJc w:val="left"/>
      <w:pPr>
        <w:ind w:left="4473" w:firstLine="0"/>
      </w:pPr>
    </w:lvl>
    <w:lvl w:ilvl="8" w:tplc="07A0F9D4">
      <w:start w:val="1"/>
      <w:numFmt w:val="lowerRoman"/>
      <w:lvlText w:val="%9."/>
      <w:lvlJc w:val="left"/>
      <w:pPr>
        <w:ind w:left="5373" w:firstLine="0"/>
      </w:pPr>
    </w:lvl>
  </w:abstractNum>
  <w:abstractNum w:abstractNumId="8" w15:restartNumberingAfterBreak="0">
    <w:nsid w:val="65540FA9"/>
    <w:multiLevelType w:val="hybridMultilevel"/>
    <w:tmpl w:val="F4BEA79E"/>
    <w:name w:val="Нумерованный список 5"/>
    <w:lvl w:ilvl="0" w:tplc="EF3C5744">
      <w:start w:val="1"/>
      <w:numFmt w:val="decimal"/>
      <w:lvlText w:val="%1)"/>
      <w:lvlJc w:val="left"/>
      <w:pPr>
        <w:ind w:left="360" w:firstLine="0"/>
      </w:pPr>
    </w:lvl>
    <w:lvl w:ilvl="1" w:tplc="64126032">
      <w:start w:val="1"/>
      <w:numFmt w:val="lowerLetter"/>
      <w:lvlText w:val="%2."/>
      <w:lvlJc w:val="left"/>
      <w:pPr>
        <w:ind w:left="1080" w:firstLine="0"/>
      </w:pPr>
    </w:lvl>
    <w:lvl w:ilvl="2" w:tplc="CD54B4CE">
      <w:start w:val="1"/>
      <w:numFmt w:val="lowerRoman"/>
      <w:lvlText w:val="%3."/>
      <w:lvlJc w:val="left"/>
      <w:pPr>
        <w:ind w:left="1980" w:firstLine="0"/>
      </w:pPr>
    </w:lvl>
    <w:lvl w:ilvl="3" w:tplc="FAB8F73A">
      <w:start w:val="1"/>
      <w:numFmt w:val="decimal"/>
      <w:lvlText w:val="%4."/>
      <w:lvlJc w:val="left"/>
      <w:pPr>
        <w:ind w:left="2520" w:firstLine="0"/>
      </w:pPr>
    </w:lvl>
    <w:lvl w:ilvl="4" w:tplc="061CBF34">
      <w:start w:val="1"/>
      <w:numFmt w:val="lowerLetter"/>
      <w:lvlText w:val="%5."/>
      <w:lvlJc w:val="left"/>
      <w:pPr>
        <w:ind w:left="3240" w:firstLine="0"/>
      </w:pPr>
    </w:lvl>
    <w:lvl w:ilvl="5" w:tplc="C4AC795A">
      <w:start w:val="1"/>
      <w:numFmt w:val="lowerRoman"/>
      <w:lvlText w:val="%6."/>
      <w:lvlJc w:val="left"/>
      <w:pPr>
        <w:ind w:left="4140" w:firstLine="0"/>
      </w:pPr>
    </w:lvl>
    <w:lvl w:ilvl="6" w:tplc="CE0E81C4">
      <w:start w:val="1"/>
      <w:numFmt w:val="decimal"/>
      <w:lvlText w:val="%7."/>
      <w:lvlJc w:val="left"/>
      <w:pPr>
        <w:ind w:left="4680" w:firstLine="0"/>
      </w:pPr>
    </w:lvl>
    <w:lvl w:ilvl="7" w:tplc="B210A680">
      <w:start w:val="1"/>
      <w:numFmt w:val="lowerLetter"/>
      <w:lvlText w:val="%8."/>
      <w:lvlJc w:val="left"/>
      <w:pPr>
        <w:ind w:left="5400" w:firstLine="0"/>
      </w:pPr>
    </w:lvl>
    <w:lvl w:ilvl="8" w:tplc="F3360BF4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EF"/>
    <w:rsid w:val="009A31EF"/>
    <w:rsid w:val="00D5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94C9"/>
  <w15:docId w15:val="{54141491-84C7-4DE9-8927-E707DD73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4"/>
      <w:szCs w:val="24"/>
    </w:rPr>
  </w:style>
  <w:style w:type="paragraph" w:styleId="a4">
    <w:name w:val="List Paragraph"/>
    <w:basedOn w:val="a"/>
    <w:qFormat/>
    <w:pPr>
      <w:spacing w:after="200"/>
      <w:ind w:left="720" w:firstLine="360"/>
      <w:contextualSpacing/>
      <w:jc w:val="both"/>
    </w:p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Pr>
      <w:rFonts w:cs="Tahoma"/>
      <w:sz w:val="16"/>
      <w:szCs w:val="16"/>
    </w:rPr>
  </w:style>
  <w:style w:type="paragraph" w:styleId="a8">
    <w:name w:val="Normal (Web)"/>
    <w:basedOn w:val="a"/>
    <w:qFormat/>
    <w:pPr>
      <w:spacing w:after="130"/>
    </w:pPr>
    <w:rPr>
      <w:rFonts w:ascii="Times New Roman" w:hAnsi="Times New Roman"/>
      <w:sz w:val="24"/>
    </w:rPr>
  </w:style>
  <w:style w:type="paragraph" w:customStyle="1" w:styleId="10">
    <w:name w:val="Стиль1"/>
    <w:basedOn w:val="a6"/>
    <w:qFormat/>
    <w:pPr>
      <w:tabs>
        <w:tab w:val="left" w:pos="964"/>
      </w:tabs>
    </w:pPr>
  </w:style>
  <w:style w:type="paragraph" w:styleId="a9">
    <w:name w:val="caption"/>
    <w:basedOn w:val="a"/>
    <w:next w:val="a"/>
    <w:qFormat/>
    <w:pPr>
      <w:spacing w:after="200"/>
    </w:pPr>
    <w:rPr>
      <w:b/>
      <w:bCs/>
      <w:color w:val="4F81BD"/>
      <w:sz w:val="18"/>
      <w:szCs w:val="18"/>
    </w:rPr>
  </w:style>
  <w:style w:type="paragraph" w:styleId="aa">
    <w:name w:val="Body Text Indent"/>
    <w:basedOn w:val="a"/>
    <w:qFormat/>
    <w:pPr>
      <w:ind w:left="360"/>
    </w:pPr>
    <w:rPr>
      <w:rFonts w:ascii="Times New Roman" w:hAnsi="Times New Roman"/>
      <w:szCs w:val="20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Calibri" w:hAnsi="Courier New" w:cs="Courier New"/>
    </w:rPr>
  </w:style>
  <w:style w:type="character" w:customStyle="1" w:styleId="11">
    <w:name w:val="Заголовок 1 Знак"/>
    <w:basedOn w:val="a0"/>
    <w:rPr>
      <w:rFonts w:ascii="Tahoma" w:eastAsia="Times New Roman" w:hAnsi="Tahoma" w:cs="Tahoma"/>
      <w:b/>
      <w:sz w:val="24"/>
      <w:szCs w:val="26"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/>
      <w:sz w:val="26"/>
    </w:rPr>
  </w:style>
  <w:style w:type="character" w:styleId="ab">
    <w:name w:val="Strong"/>
    <w:basedOn w:val="a0"/>
    <w:rPr>
      <w:b/>
      <w:bCs/>
    </w:rPr>
  </w:style>
  <w:style w:type="character" w:styleId="ac">
    <w:name w:val="Intense Reference"/>
    <w:basedOn w:val="a0"/>
    <w:rPr>
      <w:b/>
      <w:bCs/>
      <w:smallCaps/>
      <w:color w:val="C0504D"/>
      <w:spacing w:val="5"/>
      <w:u w:val="single"/>
    </w:rPr>
  </w:style>
  <w:style w:type="character" w:customStyle="1" w:styleId="ad">
    <w:name w:val="Верхний колонтитул Знак"/>
    <w:basedOn w:val="a0"/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rPr>
      <w:rFonts w:ascii="Times New Roman" w:hAnsi="Times New Roman"/>
      <w:sz w:val="24"/>
      <w:szCs w:val="24"/>
    </w:rPr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f0">
    <w:name w:val="Hyperlink"/>
    <w:basedOn w:val="a0"/>
    <w:rPr>
      <w:rFonts w:cs="Times New Roman"/>
      <w:color w:val="0000FF"/>
      <w:u w:val="single"/>
    </w:rPr>
  </w:style>
  <w:style w:type="character" w:styleId="af1">
    <w:name w:val="Placeholder Text"/>
    <w:basedOn w:val="a0"/>
    <w:rPr>
      <w:color w:val="808080"/>
    </w:rPr>
  </w:style>
  <w:style w:type="character" w:customStyle="1" w:styleId="12">
    <w:name w:val="Стиль1 Знак"/>
    <w:basedOn w:val="ae"/>
    <w:rPr>
      <w:rFonts w:ascii="Tahoma" w:eastAsia="Times New Roman" w:hAnsi="Tahoma"/>
      <w:sz w:val="24"/>
      <w:szCs w:val="24"/>
    </w:rPr>
  </w:style>
  <w:style w:type="character" w:customStyle="1" w:styleId="af2">
    <w:name w:val="Основной текст с отступом Знак"/>
    <w:basedOn w:val="a0"/>
    <w:rPr>
      <w:rFonts w:ascii="Times New Roman" w:eastAsia="Times New Roman" w:hAnsi="Times New Roman"/>
    </w:rPr>
  </w:style>
  <w:style w:type="character" w:customStyle="1" w:styleId="22">
    <w:name w:val="Основной текст с отступом 2 Знак"/>
    <w:basedOn w:val="a0"/>
    <w:rPr>
      <w:rFonts w:ascii="Tahoma" w:eastAsia="Times New Roman" w:hAnsi="Tahoma"/>
      <w:szCs w:val="24"/>
    </w:rPr>
  </w:style>
  <w:style w:type="table" w:styleId="af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ahoma"/>
      </a:majorFont>
      <a:minorFont>
        <a:latin typeface="Tahom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>Шерлаимова Оксана Александровна</cp:lastModifiedBy>
  <cp:revision>5</cp:revision>
  <cp:lastPrinted>2018-03-01T12:06:00Z</cp:lastPrinted>
  <dcterms:created xsi:type="dcterms:W3CDTF">2020-10-06T07:29:00Z</dcterms:created>
  <dcterms:modified xsi:type="dcterms:W3CDTF">2020-10-21T04:13:00Z</dcterms:modified>
</cp:coreProperties>
</file>